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7777777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Регионы по каждому из показателей </w:t>
      </w:r>
      <w:proofErr w:type="spellStart"/>
      <w:r w:rsidRPr="001D5B99">
        <w:rPr>
          <w:rFonts w:ascii="Arial" w:hAnsi="Arial" w:cs="Arial"/>
          <w:sz w:val="28"/>
          <w:szCs w:val="28"/>
        </w:rPr>
        <w:t>рейтингуются</w:t>
      </w:r>
      <w:proofErr w:type="spellEnd"/>
      <w:r w:rsidRPr="001D5B99">
        <w:rPr>
          <w:rFonts w:ascii="Arial" w:hAnsi="Arial" w:cs="Arial"/>
          <w:sz w:val="28"/>
          <w:szCs w:val="28"/>
        </w:rPr>
        <w:t xml:space="preserve">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6492AD79" w14:textId="69F6EE3D" w:rsidR="00746C29" w:rsidRDefault="00746C29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14:paraId="7F073B50" w14:textId="5DAC1272" w:rsidR="00746C29" w:rsidRPr="00746C29" w:rsidRDefault="00746C29" w:rsidP="00746C29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Style w:val="a3"/>
          <w:rFonts w:ascii="Open Sans" w:hAnsi="Open Sans" w:cs="Open Sans"/>
          <w:color w:val="000000"/>
          <w:sz w:val="30"/>
          <w:szCs w:val="30"/>
          <w:u w:val="none"/>
        </w:rPr>
      </w:pPr>
      <w:hyperlink r:id="rId9" w:history="1">
        <w:r w:rsidRPr="00746C29">
          <w:rPr>
            <w:rStyle w:val="a3"/>
            <w:rFonts w:ascii="Arial" w:hAnsi="Arial" w:cs="Arial"/>
            <w:i/>
            <w:sz w:val="28"/>
            <w:szCs w:val="28"/>
          </w:rPr>
          <w:t>Исправлять российскую экономику в условиях СВО придется прокурорам.</w:t>
        </w:r>
      </w:hyperlink>
    </w:p>
    <w:p w14:paraId="6D337865" w14:textId="61EEEE92" w:rsidR="00746C29" w:rsidRDefault="00746C29" w:rsidP="00746C29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0" w:history="1">
        <w:proofErr w:type="spellStart"/>
        <w:r w:rsidRPr="00746C29">
          <w:rPr>
            <w:rStyle w:val="a3"/>
            <w:rFonts w:ascii="Arial" w:hAnsi="Arial" w:cs="Arial"/>
            <w:i/>
            <w:sz w:val="28"/>
            <w:szCs w:val="28"/>
          </w:rPr>
          <w:t>BusinessReview</w:t>
        </w:r>
        <w:proofErr w:type="spellEnd"/>
        <w:r w:rsidRPr="00746C29">
          <w:rPr>
            <w:rStyle w:val="a3"/>
            <w:rFonts w:ascii="Arial" w:hAnsi="Arial" w:cs="Arial"/>
            <w:i/>
            <w:sz w:val="28"/>
            <w:szCs w:val="28"/>
          </w:rPr>
          <w:t>. Деловой ежемесячный журнал.</w:t>
        </w:r>
      </w:hyperlink>
    </w:p>
    <w:p w14:paraId="2D4C7D87" w14:textId="6D65004A" w:rsidR="00746C29" w:rsidRPr="00746C29" w:rsidRDefault="00746C29" w:rsidP="000C7050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1" w:history="1">
        <w:r w:rsidRPr="00746C29">
          <w:rPr>
            <w:rStyle w:val="a3"/>
            <w:rFonts w:ascii="Arial" w:hAnsi="Arial" w:cs="Arial"/>
            <w:i/>
            <w:sz w:val="28"/>
            <w:szCs w:val="28"/>
          </w:rPr>
          <w:t xml:space="preserve">Число </w:t>
        </w:r>
        <w:proofErr w:type="spellStart"/>
        <w:r w:rsidRPr="00746C29">
          <w:rPr>
            <w:rStyle w:val="a3"/>
            <w:rFonts w:ascii="Arial" w:hAnsi="Arial" w:cs="Arial"/>
            <w:i/>
            <w:sz w:val="28"/>
            <w:szCs w:val="28"/>
          </w:rPr>
          <w:t>самозанятых</w:t>
        </w:r>
        <w:proofErr w:type="spellEnd"/>
        <w:r w:rsidRPr="00746C29">
          <w:rPr>
            <w:rStyle w:val="a3"/>
            <w:rFonts w:ascii="Arial" w:hAnsi="Arial" w:cs="Arial"/>
            <w:i/>
            <w:sz w:val="28"/>
            <w:szCs w:val="28"/>
          </w:rPr>
          <w:t xml:space="preserve"> увеличивается ежедневно. Источник - Российская газета.</w:t>
        </w:r>
      </w:hyperlink>
    </w:p>
    <w:p w14:paraId="411E932B" w14:textId="77777777" w:rsidR="00746C29" w:rsidRDefault="00746C29" w:rsidP="003745E0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050CDA7" w14:textId="04EBC935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3C14DF02" w14:textId="74C79C0F" w:rsidR="00573522" w:rsidRDefault="00746C29" w:rsidP="00746C29">
      <w:pPr>
        <w:pStyle w:val="a4"/>
        <w:numPr>
          <w:ilvl w:val="0"/>
          <w:numId w:val="18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2" w:history="1">
        <w:r w:rsidR="00573522" w:rsidRPr="00573522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="00573522" w:rsidRPr="00573522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="00573522" w:rsidRPr="00573522">
          <w:rPr>
            <w:rStyle w:val="a3"/>
            <w:rFonts w:ascii="Arial" w:hAnsi="Arial" w:cs="Arial"/>
            <w:i/>
            <w:sz w:val="28"/>
            <w:szCs w:val="28"/>
          </w:rPr>
          <w:t>, директор ВШЭ по экономической политике.</w:t>
        </w:r>
      </w:hyperlink>
    </w:p>
    <w:p w14:paraId="6C91B947" w14:textId="56C90E3E" w:rsidR="00573522" w:rsidRPr="00746C29" w:rsidRDefault="00746C29" w:rsidP="00746C29">
      <w:pPr>
        <w:pStyle w:val="a4"/>
        <w:numPr>
          <w:ilvl w:val="0"/>
          <w:numId w:val="18"/>
        </w:numPr>
        <w:spacing w:before="120" w:after="240" w:line="360" w:lineRule="auto"/>
        <w:jc w:val="both"/>
        <w:rPr>
          <w:rStyle w:val="a3"/>
          <w:rFonts w:ascii="Open Sans" w:eastAsia="Times New Roman" w:hAnsi="Open Sans" w:cs="Open Sans"/>
          <w:b/>
          <w:bCs/>
          <w:color w:val="000000"/>
          <w:sz w:val="30"/>
          <w:szCs w:val="30"/>
          <w:u w:val="none"/>
        </w:rPr>
      </w:pPr>
      <w:hyperlink r:id="rId13" w:history="1">
        <w:r w:rsidR="00573522" w:rsidRPr="00573522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="00573522" w:rsidRPr="00573522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="00573522" w:rsidRPr="00573522">
          <w:rPr>
            <w:rStyle w:val="a3"/>
            <w:rFonts w:ascii="Arial" w:hAnsi="Arial" w:cs="Arial"/>
            <w:i/>
            <w:sz w:val="28"/>
            <w:szCs w:val="28"/>
          </w:rPr>
          <w:t xml:space="preserve">, директор ВШЭ по экономической политике. </w:t>
        </w:r>
        <w:proofErr w:type="spellStart"/>
        <w:r w:rsidR="00573522" w:rsidRPr="00573522">
          <w:rPr>
            <w:rStyle w:val="a3"/>
            <w:rFonts w:ascii="Arial" w:hAnsi="Arial" w:cs="Arial"/>
            <w:i/>
            <w:sz w:val="28"/>
            <w:szCs w:val="28"/>
          </w:rPr>
          <w:t>Импортозамещение</w:t>
        </w:r>
        <w:proofErr w:type="spellEnd"/>
        <w:r w:rsidR="00573522" w:rsidRPr="00573522">
          <w:rPr>
            <w:rStyle w:val="a3"/>
            <w:rFonts w:ascii="Arial" w:hAnsi="Arial" w:cs="Arial"/>
            <w:i/>
            <w:sz w:val="28"/>
            <w:szCs w:val="28"/>
          </w:rPr>
          <w:t xml:space="preserve"> – цели и средства. Часть вторая.</w:t>
        </w:r>
      </w:hyperlink>
    </w:p>
    <w:p w14:paraId="7969E770" w14:textId="44986DBF" w:rsidR="00746C29" w:rsidRDefault="00746C29" w:rsidP="00746C29">
      <w:pPr>
        <w:pStyle w:val="a4"/>
        <w:numPr>
          <w:ilvl w:val="0"/>
          <w:numId w:val="18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4" w:history="1">
        <w:r w:rsidRPr="00746C29">
          <w:rPr>
            <w:rStyle w:val="a3"/>
            <w:rFonts w:ascii="Arial" w:hAnsi="Arial" w:cs="Arial"/>
            <w:i/>
            <w:sz w:val="28"/>
            <w:szCs w:val="28"/>
          </w:rPr>
          <w:t xml:space="preserve">Виктор Харченко, заместитель генерального директора ООО "Лаборатория системных и архитектурных решений" (ООО "Л-СТАР"). </w:t>
        </w:r>
        <w:proofErr w:type="spellStart"/>
        <w:r w:rsidRPr="00746C29">
          <w:rPr>
            <w:rStyle w:val="a3"/>
            <w:rFonts w:ascii="Arial" w:hAnsi="Arial" w:cs="Arial"/>
            <w:i/>
            <w:sz w:val="28"/>
            <w:szCs w:val="28"/>
          </w:rPr>
          <w:t>Мониторим</w:t>
        </w:r>
        <w:proofErr w:type="spellEnd"/>
        <w:r w:rsidRPr="00746C29">
          <w:rPr>
            <w:rStyle w:val="a3"/>
            <w:rFonts w:ascii="Arial" w:hAnsi="Arial" w:cs="Arial"/>
            <w:i/>
            <w:sz w:val="28"/>
            <w:szCs w:val="28"/>
          </w:rPr>
          <w:t xml:space="preserve"> кредитование МСП. Часть первая.</w:t>
        </w:r>
      </w:hyperlink>
    </w:p>
    <w:p w14:paraId="7A3447FF" w14:textId="334D84C2" w:rsidR="00746C29" w:rsidRPr="00746C29" w:rsidRDefault="00746C29" w:rsidP="004C66C3">
      <w:pPr>
        <w:pStyle w:val="a4"/>
        <w:numPr>
          <w:ilvl w:val="0"/>
          <w:numId w:val="18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5" w:history="1">
        <w:r w:rsidRPr="00746C29">
          <w:rPr>
            <w:rStyle w:val="a3"/>
            <w:rFonts w:ascii="Arial" w:hAnsi="Arial" w:cs="Arial"/>
            <w:i/>
            <w:sz w:val="28"/>
            <w:szCs w:val="28"/>
          </w:rPr>
          <w:t xml:space="preserve">Виктор Харченко, заместитель генерального директора ООО "Лаборатория системных и архитектурных решений" (ООО "Л-СТАР"). </w:t>
        </w:r>
        <w:proofErr w:type="spellStart"/>
        <w:r w:rsidRPr="00746C29">
          <w:rPr>
            <w:rStyle w:val="a3"/>
            <w:rFonts w:ascii="Arial" w:hAnsi="Arial" w:cs="Arial"/>
            <w:i/>
            <w:sz w:val="28"/>
            <w:szCs w:val="28"/>
          </w:rPr>
          <w:t>Мониторим</w:t>
        </w:r>
        <w:proofErr w:type="spellEnd"/>
        <w:r w:rsidRPr="00746C29">
          <w:rPr>
            <w:rStyle w:val="a3"/>
            <w:rFonts w:ascii="Arial" w:hAnsi="Arial" w:cs="Arial"/>
            <w:i/>
            <w:sz w:val="28"/>
            <w:szCs w:val="28"/>
          </w:rPr>
          <w:t xml:space="preserve"> кредитование МСП. Часть вторая.</w:t>
        </w:r>
      </w:hyperlink>
    </w:p>
    <w:p w14:paraId="756D48F9" w14:textId="178716EB" w:rsidR="00335215" w:rsidRPr="00335215" w:rsidRDefault="00335215" w:rsidP="00335215">
      <w:p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</w:p>
    <w:p w14:paraId="77D4E331" w14:textId="77777777" w:rsidR="005C544D" w:rsidRDefault="005C544D" w:rsidP="00335215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  <w:bookmarkStart w:id="0" w:name="_GoBack"/>
      <w:bookmarkEnd w:id="0"/>
    </w:p>
    <w:p w14:paraId="3D1CCE41" w14:textId="77777777" w:rsidR="008A5294" w:rsidRPr="005E3338" w:rsidRDefault="00746C29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6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14:paraId="15216C68" w14:textId="77777777" w:rsidR="007B2387" w:rsidRPr="001227CF" w:rsidRDefault="00746C29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7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  <w:proofErr w:type="spellEnd"/>
      </w:hyperlink>
    </w:p>
    <w:p w14:paraId="3E488EA0" w14:textId="77777777" w:rsidR="00C60BCD" w:rsidRDefault="00746C29" w:rsidP="00C60BCD">
      <w:pPr>
        <w:spacing w:after="240" w:line="360" w:lineRule="auto"/>
        <w:jc w:val="center"/>
      </w:pPr>
      <w:hyperlink r:id="rId18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746C29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19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746C29" w:rsidP="005E3338">
      <w:pPr>
        <w:spacing w:after="0" w:line="360" w:lineRule="auto"/>
        <w:jc w:val="center"/>
        <w:rPr>
          <w:rStyle w:val="a3"/>
          <w:lang w:val="en-US"/>
        </w:rPr>
      </w:pPr>
      <w:hyperlink r:id="rId20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53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2F0A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4"/>
  </w:num>
  <w:num w:numId="6">
    <w:abstractNumId w:val="7"/>
  </w:num>
  <w:num w:numId="7">
    <w:abstractNumId w:val="16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7"/>
  </w:num>
  <w:num w:numId="15">
    <w:abstractNumId w:val="5"/>
  </w:num>
  <w:num w:numId="16">
    <w:abstractNumId w:val="11"/>
  </w:num>
  <w:num w:numId="17">
    <w:abstractNumId w:val="3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102888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03538"/>
    <w:rsid w:val="003113FE"/>
    <w:rsid w:val="00311D15"/>
    <w:rsid w:val="003123AF"/>
    <w:rsid w:val="003154AE"/>
    <w:rsid w:val="00316EF8"/>
    <w:rsid w:val="00331679"/>
    <w:rsid w:val="00332AC5"/>
    <w:rsid w:val="00335215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E4DE5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5A7E"/>
    <w:rsid w:val="004662A4"/>
    <w:rsid w:val="00467B9C"/>
    <w:rsid w:val="00470F76"/>
    <w:rsid w:val="00474355"/>
    <w:rsid w:val="0047731B"/>
    <w:rsid w:val="004775DC"/>
    <w:rsid w:val="00492F43"/>
    <w:rsid w:val="004A0675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3522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66DF3"/>
    <w:rsid w:val="00673C55"/>
    <w:rsid w:val="00673D97"/>
    <w:rsid w:val="00675CAC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46C29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5B65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2ACC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36BE7"/>
    <w:rsid w:val="0094168F"/>
    <w:rsid w:val="0094541A"/>
    <w:rsid w:val="00957FB8"/>
    <w:rsid w:val="00957FF7"/>
    <w:rsid w:val="009617AF"/>
    <w:rsid w:val="00961A53"/>
    <w:rsid w:val="00962419"/>
    <w:rsid w:val="0096728F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3B4C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19B8"/>
    <w:rsid w:val="00E34E73"/>
    <w:rsid w:val="00E36D23"/>
    <w:rsid w:val="00E37E0A"/>
    <w:rsid w:val="00E4226C"/>
    <w:rsid w:val="00E43FF3"/>
    <w:rsid w:val="00E5407B"/>
    <w:rsid w:val="00E575CF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1ACB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customStyle="1" w:styleId="UnresolvedMention">
    <w:name w:val="Unresolved Mention"/>
    <w:basedOn w:val="a0"/>
    <w:uiPriority w:val="99"/>
    <w:semiHidden/>
    <w:unhideWhenUsed/>
    <w:rsid w:val="0035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237" TargetMode="External"/><Relationship Id="rId18" Type="http://schemas.openxmlformats.org/officeDocument/2006/relationships/hyperlink" Target="https://rutube.ru/channel/2506424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235" TargetMode="External"/><Relationship Id="rId17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0" Type="http://schemas.openxmlformats.org/officeDocument/2006/relationships/hyperlink" Target="https://t.me/vladimirbue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253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5256" TargetMode="External"/><Relationship Id="rId10" Type="http://schemas.openxmlformats.org/officeDocument/2006/relationships/hyperlink" Target="https://nisse.ru/articles/details.php?ELEMENT_ID=135240" TargetMode="External"/><Relationship Id="rId19" Type="http://schemas.openxmlformats.org/officeDocument/2006/relationships/hyperlink" Target="https://www.litres.ru/vladimir-buev-31934481/krugi-po-vo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239" TargetMode="External"/><Relationship Id="rId14" Type="http://schemas.openxmlformats.org/officeDocument/2006/relationships/hyperlink" Target="https://nisse.ru/articles/details.php?ELEMENT_ID=1352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2</cp:revision>
  <dcterms:created xsi:type="dcterms:W3CDTF">2023-04-11T08:16:00Z</dcterms:created>
  <dcterms:modified xsi:type="dcterms:W3CDTF">2023-04-11T08:16:00Z</dcterms:modified>
</cp:coreProperties>
</file>